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D64" w:rsidRPr="00F50D64" w:rsidRDefault="00F50D64" w:rsidP="00F50D64">
      <w:pPr>
        <w:spacing w:after="0" w:line="240" w:lineRule="auto"/>
        <w:jc w:val="center"/>
        <w:rPr>
          <w:lang w:val="kk-KZ"/>
        </w:rPr>
      </w:pPr>
      <w:r w:rsidRPr="00F50D64">
        <w:rPr>
          <w:lang w:val="kk-KZ"/>
        </w:rPr>
        <w:t xml:space="preserve">Специальность: </w:t>
      </w:r>
      <w:r w:rsidRPr="00F50D64">
        <w:t>6M074500 - Транспортное строительство</w:t>
      </w:r>
    </w:p>
    <w:p w:rsidR="00F50D64" w:rsidRPr="00F50D64" w:rsidRDefault="00F50D64" w:rsidP="00F50D64">
      <w:pPr>
        <w:spacing w:after="0" w:line="240" w:lineRule="auto"/>
        <w:jc w:val="center"/>
      </w:pPr>
      <w:r w:rsidRPr="00F50D64">
        <w:t>Строительство автомобильных дорог и аэродромов</w:t>
      </w:r>
    </w:p>
    <w:p w:rsidR="00F50D64" w:rsidRDefault="00F50D64" w:rsidP="00F50D64">
      <w:pPr>
        <w:spacing w:after="0" w:line="240" w:lineRule="auto"/>
        <w:jc w:val="center"/>
      </w:pPr>
      <w:r w:rsidRPr="00F50D64">
        <w:t>Строительство мостов, тоннелей и метрополитенов</w:t>
      </w:r>
    </w:p>
    <w:p w:rsidR="00F50D64" w:rsidRPr="00F50D64" w:rsidRDefault="00F50D64" w:rsidP="00F50D64">
      <w:pPr>
        <w:spacing w:after="0" w:line="240" w:lineRule="auto"/>
        <w:jc w:val="center"/>
        <w:rPr>
          <w:lang w:val="kk-KZ"/>
        </w:rPr>
      </w:pPr>
      <w:r>
        <w:t>Дисциплина</w:t>
      </w:r>
    </w:p>
    <w:p w:rsidR="00F50D64" w:rsidRPr="00F50D64" w:rsidRDefault="00F50D64" w:rsidP="00F50D64">
      <w:pPr>
        <w:spacing w:after="0" w:line="240" w:lineRule="auto"/>
        <w:jc w:val="center"/>
        <w:rPr>
          <w:lang w:val="ru-MO"/>
        </w:rPr>
      </w:pPr>
      <w:r w:rsidRPr="00F50D64">
        <w:rPr>
          <w:lang w:val="ru-MO"/>
        </w:rPr>
        <w:t xml:space="preserve">ИНЖЕНЕРНЫЕ СООРУЖЕНИЯ В ТРАНСПОРТНОМ СТРОИТЕЛЬСТВЕ </w:t>
      </w:r>
    </w:p>
    <w:p w:rsidR="00F50D64" w:rsidRDefault="00F50D64" w:rsidP="008F0568">
      <w:pPr>
        <w:spacing w:after="0" w:line="240" w:lineRule="auto"/>
        <w:jc w:val="center"/>
      </w:pPr>
      <w:bookmarkStart w:id="0" w:name="_GoBack"/>
      <w:bookmarkEnd w:id="0"/>
    </w:p>
    <w:p w:rsidR="00F50D64" w:rsidRPr="00F50D64" w:rsidRDefault="00F50D64" w:rsidP="008F0568">
      <w:pPr>
        <w:spacing w:after="0" w:line="240" w:lineRule="auto"/>
        <w:jc w:val="center"/>
      </w:pPr>
      <w:r w:rsidRPr="00F50D64">
        <w:t>Экзаменационные вопросы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9075"/>
      </w:tblGrid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Классификация инженерных сооружений.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2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Классификация тоннелей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3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Конструкция горных тоннелей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4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Конструкция тоннельных обделок горных тоннелей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5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 xml:space="preserve">Конструкция равнинных тоннелей 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6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Конструкция тоннельных обделок равнинных тоннелей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7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Вентиляция тоннелей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8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Нагрузки и воздействия на тоннельные обделки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9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Строительство тоннелей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10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Классификация водопропускных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11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Конструкция водопропускных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12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/>
                <w:bCs/>
              </w:rPr>
            </w:pPr>
            <w:r w:rsidRPr="00F50D64">
              <w:t>Строительство водопропускных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13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/>
                <w:bCs/>
              </w:rPr>
            </w:pPr>
            <w:r w:rsidRPr="00F50D64">
              <w:t>Классификация подпорных стен.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14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/>
                <w:bCs/>
              </w:rPr>
            </w:pPr>
            <w:r w:rsidRPr="00F50D64">
              <w:t>Конструкция подпорных стен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15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/>
              </w:rPr>
            </w:pPr>
            <w:r w:rsidRPr="00F50D64">
              <w:t>Нагрузки и воздействия на</w:t>
            </w:r>
            <w:r w:rsidRPr="00F50D64">
              <w:rPr>
                <w:bCs/>
              </w:rPr>
              <w:t xml:space="preserve"> подпорные стены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16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Классификация противообвальных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17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Конструкции противообвальных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18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</w:pPr>
            <w:r w:rsidRPr="00F50D64">
              <w:t>Нагрузки и воздействия на противообвальные сооружения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19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Cs/>
              </w:rPr>
            </w:pPr>
            <w:r w:rsidRPr="00F50D64">
              <w:t>Классификация противолавинных и снегозащитных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20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Cs/>
              </w:rPr>
            </w:pPr>
            <w:r w:rsidRPr="00F50D64">
              <w:rPr>
                <w:bCs/>
              </w:rPr>
              <w:t xml:space="preserve">Конструкции </w:t>
            </w:r>
            <w:r w:rsidRPr="00F50D64">
              <w:t>противолавинных и снегозащитных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21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Cs/>
              </w:rPr>
            </w:pPr>
            <w:r w:rsidRPr="00F50D64">
              <w:t>Нагрузки и воздействия на противолавинные и снегозащитные сооружения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22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Cs/>
              </w:rPr>
            </w:pPr>
            <w:r w:rsidRPr="00F50D64">
              <w:t>Классификация противоселевых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23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Cs/>
              </w:rPr>
            </w:pPr>
            <w:r w:rsidRPr="00F50D64">
              <w:rPr>
                <w:bCs/>
              </w:rPr>
              <w:t xml:space="preserve">Конструкции </w:t>
            </w:r>
            <w:r w:rsidRPr="00F50D64">
              <w:t>противоселевых сооружений</w:t>
            </w:r>
          </w:p>
        </w:tc>
      </w:tr>
      <w:tr w:rsidR="00F50D64" w:rsidRPr="00F50D64" w:rsidTr="0000080D"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lang w:val="ru-MO"/>
              </w:rPr>
            </w:pPr>
            <w:r w:rsidRPr="00F50D64">
              <w:rPr>
                <w:lang w:val="ru-MO"/>
              </w:rPr>
              <w:t>24</w:t>
            </w:r>
          </w:p>
        </w:tc>
        <w:tc>
          <w:tcPr>
            <w:tcW w:w="0" w:type="auto"/>
          </w:tcPr>
          <w:p w:rsidR="00F50D64" w:rsidRPr="00F50D64" w:rsidRDefault="00F50D64" w:rsidP="00F50D64">
            <w:pPr>
              <w:spacing w:after="0" w:line="240" w:lineRule="auto"/>
              <w:rPr>
                <w:bCs/>
              </w:rPr>
            </w:pPr>
            <w:r w:rsidRPr="00F50D64">
              <w:t>Нагрузки и воздействия на противоселевые сооружения</w:t>
            </w:r>
          </w:p>
        </w:tc>
      </w:tr>
    </w:tbl>
    <w:p w:rsidR="00E6586F" w:rsidRDefault="00E6586F"/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AA4"/>
    <w:rsid w:val="00672B20"/>
    <w:rsid w:val="008F0568"/>
    <w:rsid w:val="00902F8C"/>
    <w:rsid w:val="009C2AA4"/>
    <w:rsid w:val="00E6586F"/>
    <w:rsid w:val="00F5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2016-10-10T07:41:00Z</dcterms:created>
  <dcterms:modified xsi:type="dcterms:W3CDTF">2016-10-10T07:43:00Z</dcterms:modified>
</cp:coreProperties>
</file>